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259" w:rsidRPr="00632259" w:rsidRDefault="00632259" w:rsidP="00632259">
      <w:pPr>
        <w:rPr>
          <w:rFonts w:ascii="Times New Roman" w:hAnsi="Times New Roman" w:cs="Times New Roman"/>
          <w:b/>
          <w:sz w:val="24"/>
        </w:rPr>
      </w:pPr>
      <w:r w:rsidRPr="00632259">
        <w:rPr>
          <w:rFonts w:ascii="Times New Roman" w:hAnsi="Times New Roman" w:cs="Times New Roman"/>
          <w:b/>
          <w:sz w:val="24"/>
        </w:rPr>
        <w:t xml:space="preserve">Exigência de Comprovação de Capacitação </w:t>
      </w:r>
      <w:r w:rsidR="00504235" w:rsidRPr="00504235">
        <w:rPr>
          <w:rFonts w:ascii="Times New Roman" w:hAnsi="Times New Roman" w:cs="Times New Roman"/>
          <w:b/>
          <w:sz w:val="24"/>
        </w:rPr>
        <w:t>em</w:t>
      </w:r>
      <w:r w:rsidRPr="00632259">
        <w:rPr>
          <w:rFonts w:ascii="Times New Roman" w:hAnsi="Times New Roman" w:cs="Times New Roman"/>
          <w:b/>
          <w:sz w:val="24"/>
        </w:rPr>
        <w:t xml:space="preserve"> Manejo de Animais de Laboratório</w:t>
      </w:r>
    </w:p>
    <w:p w:rsidR="002B1271" w:rsidRPr="003C29BD" w:rsidRDefault="00632259" w:rsidP="00632259">
      <w:pPr>
        <w:jc w:val="both"/>
        <w:rPr>
          <w:rFonts w:ascii="Times New Roman" w:hAnsi="Times New Roman" w:cs="Times New Roman"/>
        </w:rPr>
      </w:pPr>
      <w:r w:rsidRPr="003C29BD">
        <w:rPr>
          <w:rFonts w:ascii="Times New Roman" w:hAnsi="Times New Roman" w:cs="Times New Roman"/>
        </w:rPr>
        <w:t>Os docentes e discentes envolvidos em projetos submetidos à CEUA deve</w:t>
      </w:r>
      <w:r w:rsidR="00AA1432" w:rsidRPr="003C29BD">
        <w:rPr>
          <w:rFonts w:ascii="Times New Roman" w:hAnsi="Times New Roman" w:cs="Times New Roman"/>
        </w:rPr>
        <w:t>rão</w:t>
      </w:r>
      <w:r w:rsidRPr="003C29BD">
        <w:rPr>
          <w:rFonts w:ascii="Times New Roman" w:hAnsi="Times New Roman" w:cs="Times New Roman"/>
        </w:rPr>
        <w:t xml:space="preserve"> comprovar capacitação </w:t>
      </w:r>
      <w:r w:rsidR="00504235" w:rsidRPr="003C29BD">
        <w:rPr>
          <w:rFonts w:ascii="Times New Roman" w:hAnsi="Times New Roman" w:cs="Times New Roman"/>
        </w:rPr>
        <w:t>em</w:t>
      </w:r>
      <w:r w:rsidRPr="003C29BD">
        <w:rPr>
          <w:rFonts w:ascii="Times New Roman" w:hAnsi="Times New Roman" w:cs="Times New Roman"/>
        </w:rPr>
        <w:t xml:space="preserve"> manejo de animais de laboratório, conforme estabelec</w:t>
      </w:r>
      <w:r w:rsidR="002B1271" w:rsidRPr="003C29BD">
        <w:rPr>
          <w:rFonts w:ascii="Times New Roman" w:hAnsi="Times New Roman" w:cs="Times New Roman"/>
        </w:rPr>
        <w:t>e</w:t>
      </w:r>
      <w:r w:rsidRPr="003C29BD">
        <w:rPr>
          <w:rFonts w:ascii="Times New Roman" w:hAnsi="Times New Roman" w:cs="Times New Roman"/>
        </w:rPr>
        <w:t xml:space="preserve"> </w:t>
      </w:r>
      <w:r w:rsidR="002B1271" w:rsidRPr="003C29BD">
        <w:rPr>
          <w:rFonts w:ascii="Times New Roman" w:hAnsi="Times New Roman" w:cs="Times New Roman"/>
        </w:rPr>
        <w:t>a</w:t>
      </w:r>
      <w:r w:rsidRPr="003C29BD">
        <w:rPr>
          <w:rFonts w:ascii="Times New Roman" w:hAnsi="Times New Roman" w:cs="Times New Roman"/>
        </w:rPr>
        <w:t xml:space="preserve"> Resolução Normativa nº 49 do CONCEA/MCTI.</w:t>
      </w:r>
    </w:p>
    <w:p w:rsidR="00632259" w:rsidRPr="003C29BD" w:rsidRDefault="00632259" w:rsidP="00632259">
      <w:pPr>
        <w:rPr>
          <w:rFonts w:ascii="Times New Roman" w:hAnsi="Times New Roman" w:cs="Times New Roman"/>
          <w:b/>
        </w:rPr>
      </w:pPr>
      <w:r w:rsidRPr="003C29BD">
        <w:rPr>
          <w:rFonts w:ascii="Times New Roman" w:hAnsi="Times New Roman" w:cs="Times New Roman"/>
          <w:b/>
        </w:rPr>
        <w:t>1. Regra obrigatória a partir de 2026.2</w:t>
      </w:r>
    </w:p>
    <w:p w:rsidR="002B1271" w:rsidRPr="003C29BD" w:rsidRDefault="00632259" w:rsidP="00632259">
      <w:pPr>
        <w:jc w:val="both"/>
        <w:rPr>
          <w:rFonts w:ascii="Times New Roman" w:hAnsi="Times New Roman" w:cs="Times New Roman"/>
        </w:rPr>
      </w:pPr>
      <w:r w:rsidRPr="003C29BD">
        <w:rPr>
          <w:rFonts w:ascii="Times New Roman" w:hAnsi="Times New Roman" w:cs="Times New Roman"/>
        </w:rPr>
        <w:t xml:space="preserve">A partir do semestre 2026.2, somente serão aceitos para análise os projetos que apresentarem, no ato da submissão, a comprovação de participação em curso de manejo e ética no uso de animais, mediante certificado ou declaração. </w:t>
      </w:r>
      <w:r w:rsidR="002B1271" w:rsidRPr="003C29BD">
        <w:rPr>
          <w:rFonts w:ascii="Times New Roman" w:hAnsi="Times New Roman" w:cs="Times New Roman"/>
        </w:rPr>
        <w:t>Essa</w:t>
      </w:r>
      <w:r w:rsidRPr="003C29BD">
        <w:rPr>
          <w:rFonts w:ascii="Times New Roman" w:hAnsi="Times New Roman" w:cs="Times New Roman"/>
        </w:rPr>
        <w:t xml:space="preserve"> comprovação será obrigatória tanto para o orientador quanto para os alunos vinculados ao projeto. Projetos submetidos sem a devida documentação comprobatória não serão encaminhados para avaliação.</w:t>
      </w:r>
    </w:p>
    <w:p w:rsidR="00632259" w:rsidRPr="003C29BD" w:rsidRDefault="00632259" w:rsidP="00632259">
      <w:pPr>
        <w:rPr>
          <w:rFonts w:ascii="Times New Roman" w:hAnsi="Times New Roman" w:cs="Times New Roman"/>
          <w:b/>
        </w:rPr>
      </w:pPr>
      <w:r w:rsidRPr="003C29BD">
        <w:rPr>
          <w:rFonts w:ascii="Times New Roman" w:hAnsi="Times New Roman" w:cs="Times New Roman"/>
          <w:b/>
        </w:rPr>
        <w:t>2. Regra de transição – semestre 2026.1</w:t>
      </w:r>
    </w:p>
    <w:p w:rsidR="00F9673C" w:rsidRPr="003C29BD" w:rsidRDefault="00632259" w:rsidP="00632259">
      <w:pPr>
        <w:jc w:val="both"/>
        <w:rPr>
          <w:rFonts w:ascii="Times New Roman" w:hAnsi="Times New Roman" w:cs="Times New Roman"/>
        </w:rPr>
      </w:pPr>
      <w:r w:rsidRPr="003C29BD">
        <w:rPr>
          <w:rFonts w:ascii="Times New Roman" w:hAnsi="Times New Roman" w:cs="Times New Roman"/>
        </w:rPr>
        <w:t xml:space="preserve">Durante o semestre 2026.1, os projetos </w:t>
      </w:r>
      <w:r w:rsidR="002B1271" w:rsidRPr="003C29BD">
        <w:rPr>
          <w:rFonts w:ascii="Times New Roman" w:hAnsi="Times New Roman" w:cs="Times New Roman"/>
        </w:rPr>
        <w:t>cuja</w:t>
      </w:r>
      <w:r w:rsidRPr="003C29BD">
        <w:rPr>
          <w:rFonts w:ascii="Times New Roman" w:hAnsi="Times New Roman" w:cs="Times New Roman"/>
        </w:rPr>
        <w:t xml:space="preserve"> única pendência </w:t>
      </w:r>
      <w:r w:rsidR="002B1271" w:rsidRPr="003C29BD">
        <w:rPr>
          <w:rFonts w:ascii="Times New Roman" w:hAnsi="Times New Roman" w:cs="Times New Roman"/>
        </w:rPr>
        <w:t xml:space="preserve">seja </w:t>
      </w:r>
      <w:r w:rsidRPr="003C29BD">
        <w:rPr>
          <w:rFonts w:ascii="Times New Roman" w:hAnsi="Times New Roman" w:cs="Times New Roman"/>
        </w:rPr>
        <w:t xml:space="preserve">a ausência de comprovação do curso de manejo de animais de laboratório poderão ser aprovados com ressalva. Nesses casos, constará em parecer a obrigatoriedade de que o orientador e os alunos realizem o curso de manejo animal no prazo máximo de 6 (seis) meses, contados a partir da data de aprovação pela CEUA, como condição para </w:t>
      </w:r>
      <w:r w:rsidR="002B1271" w:rsidRPr="003C29BD">
        <w:rPr>
          <w:rFonts w:ascii="Times New Roman" w:hAnsi="Times New Roman" w:cs="Times New Roman"/>
        </w:rPr>
        <w:t xml:space="preserve">a </w:t>
      </w:r>
      <w:r w:rsidRPr="003C29BD">
        <w:rPr>
          <w:rFonts w:ascii="Times New Roman" w:hAnsi="Times New Roman" w:cs="Times New Roman"/>
        </w:rPr>
        <w:t xml:space="preserve">manutenção do número de registro do projeto ativo no biotério. Caso o certificado não seja apresentado à CEUA </w:t>
      </w:r>
      <w:r w:rsidR="002B1271" w:rsidRPr="003C29BD">
        <w:rPr>
          <w:rFonts w:ascii="Times New Roman" w:hAnsi="Times New Roman" w:cs="Times New Roman"/>
        </w:rPr>
        <w:t>dentro do</w:t>
      </w:r>
      <w:r w:rsidRPr="003C29BD">
        <w:rPr>
          <w:rFonts w:ascii="Times New Roman" w:hAnsi="Times New Roman" w:cs="Times New Roman"/>
        </w:rPr>
        <w:t xml:space="preserve"> prazo est</w:t>
      </w:r>
      <w:r w:rsidR="002B1271" w:rsidRPr="003C29BD">
        <w:rPr>
          <w:rFonts w:ascii="Times New Roman" w:hAnsi="Times New Roman" w:cs="Times New Roman"/>
        </w:rPr>
        <w:t>ipulado</w:t>
      </w:r>
      <w:r w:rsidRPr="003C29BD">
        <w:rPr>
          <w:rFonts w:ascii="Times New Roman" w:hAnsi="Times New Roman" w:cs="Times New Roman"/>
        </w:rPr>
        <w:t>, o número de registro CEUA será bloqueado para utilização no biotério.</w:t>
      </w:r>
    </w:p>
    <w:p w:rsidR="002B1271" w:rsidRPr="003C29BD" w:rsidRDefault="002B1271" w:rsidP="0063225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1271" w:rsidRPr="003C2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59"/>
    <w:rsid w:val="0017680A"/>
    <w:rsid w:val="002B1271"/>
    <w:rsid w:val="003C29BD"/>
    <w:rsid w:val="004D72B6"/>
    <w:rsid w:val="00504235"/>
    <w:rsid w:val="00632259"/>
    <w:rsid w:val="00AA1432"/>
    <w:rsid w:val="00B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6A61-8CEC-422E-8720-AFBA0448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Diulia Leitao</dc:creator>
  <cp:keywords/>
  <dc:description/>
  <cp:lastModifiedBy>Diulia Leitao</cp:lastModifiedBy>
  <cp:revision>6</cp:revision>
  <dcterms:created xsi:type="dcterms:W3CDTF">2026-03-27T14:30:00Z</dcterms:created>
  <dcterms:modified xsi:type="dcterms:W3CDTF">2026-03-27T18:58:00Z</dcterms:modified>
</cp:coreProperties>
</file>